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2F5BCD" w14:textId="77777777" w:rsidR="003B1AFF" w:rsidRDefault="0006765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Оповещение о начале публичных слушаний</w:t>
      </w:r>
    </w:p>
    <w:p w14:paraId="40497C79" w14:textId="6E6D96EF" w:rsidR="003B1AFF" w:rsidRDefault="00E9669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9669D">
        <w:rPr>
          <w:rFonts w:ascii="Times New Roman" w:hAnsi="Times New Roman" w:cs="Times New Roman"/>
          <w:b/>
          <w:sz w:val="28"/>
          <w:szCs w:val="28"/>
        </w:rPr>
        <w:t xml:space="preserve">по обсуждению проекта внесения изменений в Правила землепользования и застройки </w:t>
      </w:r>
      <w:proofErr w:type="spellStart"/>
      <w:r w:rsidRPr="00E9669D">
        <w:rPr>
          <w:rFonts w:ascii="Times New Roman" w:hAnsi="Times New Roman" w:cs="Times New Roman"/>
          <w:b/>
          <w:sz w:val="28"/>
          <w:szCs w:val="28"/>
        </w:rPr>
        <w:t>Верхнемактаминского</w:t>
      </w:r>
      <w:proofErr w:type="spellEnd"/>
      <w:r w:rsidRPr="00E9669D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Альметьевского муниципального района Республики Татарстан, утвержденные решением </w:t>
      </w:r>
      <w:proofErr w:type="spellStart"/>
      <w:r w:rsidRPr="00E9669D">
        <w:rPr>
          <w:rFonts w:ascii="Times New Roman" w:hAnsi="Times New Roman" w:cs="Times New Roman"/>
          <w:b/>
          <w:sz w:val="28"/>
          <w:szCs w:val="28"/>
        </w:rPr>
        <w:t>Верхнемактаминского</w:t>
      </w:r>
      <w:proofErr w:type="spellEnd"/>
      <w:r w:rsidRPr="00E9669D">
        <w:rPr>
          <w:rFonts w:ascii="Times New Roman" w:hAnsi="Times New Roman" w:cs="Times New Roman"/>
          <w:b/>
          <w:sz w:val="28"/>
          <w:szCs w:val="28"/>
        </w:rPr>
        <w:t xml:space="preserve"> сельского Совета Альметьевского муниципального района Республики Татарстан от 25 декабря 2012 г. №51 «Об утверждении Правил землепользования и застройки </w:t>
      </w:r>
      <w:proofErr w:type="spellStart"/>
      <w:r w:rsidRPr="00E9669D">
        <w:rPr>
          <w:rFonts w:ascii="Times New Roman" w:hAnsi="Times New Roman" w:cs="Times New Roman"/>
          <w:b/>
          <w:sz w:val="28"/>
          <w:szCs w:val="28"/>
        </w:rPr>
        <w:t>Верхнемактаминского</w:t>
      </w:r>
      <w:proofErr w:type="spellEnd"/>
      <w:r w:rsidRPr="00E9669D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Альметьевского муниципального района Республики Татарстан»</w:t>
      </w:r>
    </w:p>
    <w:p w14:paraId="407EB287" w14:textId="77777777" w:rsidR="00E9669D" w:rsidRDefault="00E9669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E3913C8" w14:textId="58DDF693" w:rsidR="003B1AFF" w:rsidRDefault="000676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постановлением главы Альметьевского муниципального района от 23 августа 2023 года №14</w:t>
      </w:r>
      <w:r w:rsidR="00E9669D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в период с 2</w:t>
      </w:r>
      <w:r w:rsidR="00653FCC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августа по </w:t>
      </w:r>
      <w:r w:rsidR="00653FCC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сентября 2023 года проводятся публичные слушания по обсуждению </w:t>
      </w:r>
      <w:r w:rsidR="00E9669D" w:rsidRPr="00E9669D">
        <w:rPr>
          <w:rFonts w:ascii="Times New Roman" w:hAnsi="Times New Roman" w:cs="Times New Roman"/>
          <w:sz w:val="28"/>
          <w:szCs w:val="28"/>
        </w:rPr>
        <w:t xml:space="preserve">проекта внесения изменений в Правила землепользования и застройки </w:t>
      </w:r>
      <w:proofErr w:type="spellStart"/>
      <w:r w:rsidR="00E9669D" w:rsidRPr="00E9669D">
        <w:rPr>
          <w:rFonts w:ascii="Times New Roman" w:hAnsi="Times New Roman" w:cs="Times New Roman"/>
          <w:sz w:val="28"/>
          <w:szCs w:val="28"/>
        </w:rPr>
        <w:t>Верхнемактаминского</w:t>
      </w:r>
      <w:proofErr w:type="spellEnd"/>
      <w:r w:rsidR="00E9669D" w:rsidRPr="00E9669D">
        <w:rPr>
          <w:rFonts w:ascii="Times New Roman" w:hAnsi="Times New Roman" w:cs="Times New Roman"/>
          <w:sz w:val="28"/>
          <w:szCs w:val="28"/>
        </w:rPr>
        <w:t xml:space="preserve"> сельского поселения Альметьевского муниципального района Республики Татарстан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4EB8DA17" w14:textId="36751E23" w:rsidR="003B1AFF" w:rsidRDefault="0006765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Экспозиция проекта будет открыта в здании Комитета земельно-имущественных отношений и градостроительной деятельности АМР РТ по адресу: г. Альметьевск,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пр-кт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Габдуллы Тукая, д. 9А,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каб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10 и продлится                      </w:t>
      </w:r>
      <w:r>
        <w:rPr>
          <w:rFonts w:ascii="Times New Roman" w:hAnsi="Times New Roman" w:cs="Times New Roman"/>
          <w:b/>
          <w:sz w:val="28"/>
          <w:szCs w:val="28"/>
        </w:rPr>
        <w:t>с 2</w:t>
      </w:r>
      <w:r w:rsidR="00653FCC">
        <w:rPr>
          <w:rFonts w:ascii="Times New Roman" w:hAnsi="Times New Roman" w:cs="Times New Roman"/>
          <w:b/>
          <w:sz w:val="28"/>
          <w:szCs w:val="28"/>
        </w:rPr>
        <w:t>4</w:t>
      </w:r>
      <w:r>
        <w:rPr>
          <w:rFonts w:ascii="Times New Roman" w:hAnsi="Times New Roman" w:cs="Times New Roman"/>
          <w:b/>
          <w:sz w:val="28"/>
          <w:szCs w:val="28"/>
        </w:rPr>
        <w:t xml:space="preserve"> августа по </w:t>
      </w:r>
      <w:r w:rsidR="00653FCC">
        <w:rPr>
          <w:rFonts w:ascii="Times New Roman" w:hAnsi="Times New Roman" w:cs="Times New Roman"/>
          <w:b/>
          <w:sz w:val="28"/>
          <w:szCs w:val="28"/>
        </w:rPr>
        <w:t>8</w:t>
      </w:r>
      <w:r>
        <w:rPr>
          <w:rFonts w:ascii="Times New Roman" w:hAnsi="Times New Roman" w:cs="Times New Roman"/>
          <w:b/>
          <w:sz w:val="28"/>
          <w:szCs w:val="28"/>
        </w:rPr>
        <w:t xml:space="preserve"> сентября 2023 года (в рабочие дни).</w:t>
      </w:r>
    </w:p>
    <w:p w14:paraId="2493768E" w14:textId="77777777" w:rsidR="003B1AFF" w:rsidRDefault="000676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Режим посещения экспозиции: с 8:00 до 12:00, 13.15 до 17:15.</w:t>
      </w:r>
    </w:p>
    <w:p w14:paraId="4837E307" w14:textId="610D7CA6" w:rsidR="003B1AFF" w:rsidRDefault="000676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Участники публичных слушаний с 2</w:t>
      </w:r>
      <w:r w:rsidR="00E9669D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августа по </w:t>
      </w:r>
      <w:r w:rsidR="00E9669D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сентября 2023 года имеют право внести предложения и замечания, касающиеся проекта, подлежащего рассмотрению на публичных слушаниях:</w:t>
      </w:r>
    </w:p>
    <w:p w14:paraId="230D5B49" w14:textId="77777777" w:rsidR="003B1AFF" w:rsidRDefault="000676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на электронную почту или </w:t>
      </w:r>
      <w:hyperlink r:id="rId4" w:history="1">
        <w:r>
          <w:rPr>
            <w:rStyle w:val="a3"/>
            <w:rFonts w:ascii="Times New Roman" w:hAnsi="Times New Roman" w:cs="Times New Roman"/>
            <w:sz w:val="28"/>
            <w:szCs w:val="28"/>
          </w:rPr>
          <w:t>pzio-public@mail.ru</w:t>
        </w:r>
      </w:hyperlink>
      <w:r>
        <w:rPr>
          <w:rFonts w:ascii="Times New Roman" w:hAnsi="Times New Roman" w:cs="Times New Roman"/>
          <w:sz w:val="28"/>
          <w:szCs w:val="28"/>
        </w:rPr>
        <w:t>.</w:t>
      </w:r>
    </w:p>
    <w:p w14:paraId="5273CDE5" w14:textId="77777777" w:rsidR="003B1AFF" w:rsidRDefault="000676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на платформу обратной связи.</w:t>
      </w:r>
    </w:p>
    <w:p w14:paraId="3FAEA3E2" w14:textId="262E0C97" w:rsidR="003B1AFF" w:rsidRDefault="000676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Платформа обратной связи (ПОС) – это возможность для граждан обратиться к властям онлайн и решить свой </w:t>
      </w:r>
      <w:r w:rsidR="000E77E3">
        <w:rPr>
          <w:rFonts w:ascii="Times New Roman" w:hAnsi="Times New Roman" w:cs="Times New Roman"/>
          <w:sz w:val="28"/>
          <w:szCs w:val="28"/>
        </w:rPr>
        <w:t>вопрос каждый</w:t>
      </w:r>
      <w:r>
        <w:rPr>
          <w:rFonts w:ascii="Times New Roman" w:hAnsi="Times New Roman" w:cs="Times New Roman"/>
          <w:sz w:val="28"/>
          <w:szCs w:val="28"/>
        </w:rPr>
        <w:t>, у кого есть подтверждённая учётная запись на портале Госуслуг, через форму на портале Госуслуг, через мобильное приложение «Госуслуги.</w:t>
      </w:r>
    </w:p>
    <w:p w14:paraId="29D1D8D7" w14:textId="77777777" w:rsidR="003B1AFF" w:rsidRDefault="00067650">
      <w:pPr>
        <w:tabs>
          <w:tab w:val="left" w:pos="151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письменной форме или в форме электронного документа в Комитет земельно-имущественных отношений и градостроительной деятельности АМР РТ по адресу: г. Альметьевск,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пр-кт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Габдуллы Тукая, д. 9А,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каб</w:t>
      </w:r>
      <w:proofErr w:type="spellEnd"/>
      <w:r>
        <w:rPr>
          <w:rFonts w:ascii="Times New Roman" w:hAnsi="Times New Roman" w:cs="Times New Roman"/>
          <w:sz w:val="28"/>
          <w:szCs w:val="28"/>
        </w:rPr>
        <w:t>. 10, с 8:00 до 12:00, 13.15 до 17:15 (в рабочие дни).</w:t>
      </w:r>
    </w:p>
    <w:p w14:paraId="72786B5F" w14:textId="77777777" w:rsidR="003B1AFF" w:rsidRDefault="00067650">
      <w:pPr>
        <w:tabs>
          <w:tab w:val="left" w:pos="151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посредством записи в книге (журнале) учета посетителей экспозиции проекта, подлежащего рассмотрению на публичных слушаниях, по </w:t>
      </w:r>
      <w:proofErr w:type="gramStart"/>
      <w:r>
        <w:rPr>
          <w:rFonts w:ascii="Times New Roman" w:hAnsi="Times New Roman" w:cs="Times New Roman"/>
          <w:sz w:val="28"/>
          <w:szCs w:val="28"/>
        </w:rPr>
        <w:t>адресу:</w:t>
      </w:r>
      <w:r>
        <w:t xml:space="preserve">   </w:t>
      </w:r>
      <w:proofErr w:type="gramEnd"/>
      <w:r>
        <w:t xml:space="preserve">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г. Альметьевск,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пр-кт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Габдуллы Тукая, д. 9А,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каб</w:t>
      </w:r>
      <w:proofErr w:type="spellEnd"/>
      <w:r>
        <w:rPr>
          <w:rFonts w:ascii="Times New Roman" w:hAnsi="Times New Roman" w:cs="Times New Roman"/>
          <w:sz w:val="28"/>
          <w:szCs w:val="28"/>
        </w:rPr>
        <w:t>. 10.</w:t>
      </w:r>
      <w:r>
        <w:rPr>
          <w:rFonts w:ascii="Times New Roman" w:hAnsi="Times New Roman" w:cs="Times New Roman"/>
          <w:sz w:val="28"/>
          <w:szCs w:val="28"/>
        </w:rPr>
        <w:tab/>
      </w:r>
    </w:p>
    <w:p w14:paraId="10BC0F5B" w14:textId="77777777" w:rsidR="003B1AFF" w:rsidRDefault="003B1AFF"/>
    <w:p w14:paraId="19A5C2A5" w14:textId="77777777" w:rsidR="003B1AFF" w:rsidRDefault="003B1AFF"/>
    <w:p w14:paraId="0728EA58" w14:textId="77777777" w:rsidR="003B1AFF" w:rsidRDefault="003B1AFF"/>
    <w:sectPr w:rsidR="003B1AFF">
      <w:pgSz w:w="11906" w:h="16838"/>
      <w:pgMar w:top="1134" w:right="1134" w:bottom="1134" w:left="1134" w:header="709" w:footer="35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9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1AFF"/>
    <w:rsid w:val="00067650"/>
    <w:rsid w:val="000E77E3"/>
    <w:rsid w:val="003B1AFF"/>
    <w:rsid w:val="00653FCC"/>
    <w:rsid w:val="00E96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5B609F"/>
  <w15:chartTrackingRefBased/>
  <w15:docId w15:val="{E97A6FF2-A7CB-4E1F-9CB4-92F63B91A6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pzio-public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334</Words>
  <Characters>1909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</cp:lastModifiedBy>
  <cp:revision>4</cp:revision>
  <dcterms:created xsi:type="dcterms:W3CDTF">2023-08-29T11:13:00Z</dcterms:created>
  <dcterms:modified xsi:type="dcterms:W3CDTF">2023-08-29T11:18:00Z</dcterms:modified>
</cp:coreProperties>
</file>